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F6C" w:rsidRPr="005D579C" w:rsidRDefault="00B35F6C" w:rsidP="00B35F6C">
      <w:pPr>
        <w:pStyle w:val="a3"/>
        <w:shd w:val="clear" w:color="auto" w:fill="FFFFFF"/>
        <w:spacing w:before="0" w:beforeAutospacing="0" w:after="0" w:afterAutospacing="0" w:line="500" w:lineRule="exact"/>
        <w:ind w:firstLineChars="200" w:firstLine="640"/>
        <w:jc w:val="both"/>
        <w:rPr>
          <w:rFonts w:ascii="仿宋_GB2312" w:eastAsia="仿宋_GB2312" w:hAnsi="Verdana"/>
          <w:color w:val="000000" w:themeColor="text1"/>
          <w:sz w:val="32"/>
          <w:szCs w:val="32"/>
        </w:rPr>
      </w:pPr>
      <w:r w:rsidRPr="005D579C">
        <w:rPr>
          <w:rFonts w:ascii="仿宋_GB2312" w:eastAsia="仿宋_GB2312" w:hAnsi="Verdana" w:hint="eastAsia"/>
          <w:color w:val="000000" w:themeColor="text1"/>
          <w:sz w:val="32"/>
          <w:szCs w:val="32"/>
        </w:rPr>
        <w:t>附</w:t>
      </w:r>
    </w:p>
    <w:p w:rsidR="00B35F6C" w:rsidRPr="005D579C" w:rsidRDefault="00B35F6C" w:rsidP="00B35F6C">
      <w:pPr>
        <w:tabs>
          <w:tab w:val="left" w:pos="1263"/>
        </w:tabs>
        <w:spacing w:line="500" w:lineRule="exact"/>
        <w:ind w:right="160"/>
        <w:jc w:val="center"/>
        <w:rPr>
          <w:rFonts w:ascii="方正小标宋简体" w:eastAsia="方正小标宋简体"/>
          <w:color w:val="000000" w:themeColor="text1"/>
          <w:sz w:val="44"/>
          <w:szCs w:val="44"/>
        </w:rPr>
      </w:pPr>
      <w:r w:rsidRPr="005D579C">
        <w:rPr>
          <w:rFonts w:ascii="方正小标宋简体" w:eastAsia="方正小标宋简体" w:hint="eastAsia"/>
          <w:color w:val="000000" w:themeColor="text1"/>
          <w:sz w:val="44"/>
          <w:szCs w:val="44"/>
        </w:rPr>
        <w:t>报价单</w:t>
      </w:r>
    </w:p>
    <w:p w:rsidR="00B35F6C" w:rsidRPr="005D579C" w:rsidRDefault="00B35F6C" w:rsidP="00B35F6C">
      <w:pPr>
        <w:tabs>
          <w:tab w:val="left" w:pos="1263"/>
        </w:tabs>
        <w:spacing w:line="500" w:lineRule="exact"/>
        <w:ind w:right="160"/>
        <w:rPr>
          <w:rFonts w:ascii="仿宋_GB2312" w:eastAsia="仿宋_GB2312"/>
          <w:color w:val="000000" w:themeColor="text1"/>
          <w:sz w:val="32"/>
          <w:szCs w:val="32"/>
        </w:rPr>
      </w:pPr>
      <w:r w:rsidRPr="005D579C">
        <w:rPr>
          <w:rFonts w:ascii="仿宋_GB2312" w:eastAsia="仿宋_GB2312" w:hint="eastAsia"/>
          <w:color w:val="000000" w:themeColor="text1"/>
          <w:sz w:val="32"/>
          <w:szCs w:val="32"/>
        </w:rPr>
        <w:t xml:space="preserve">单位名称（盖章）： </w:t>
      </w:r>
    </w:p>
    <w:p w:rsidR="00B35F6C" w:rsidRPr="005D579C" w:rsidRDefault="00B35F6C" w:rsidP="00B35F6C">
      <w:pPr>
        <w:tabs>
          <w:tab w:val="left" w:pos="1263"/>
        </w:tabs>
        <w:spacing w:line="500" w:lineRule="exact"/>
        <w:ind w:right="160"/>
        <w:rPr>
          <w:rFonts w:ascii="仿宋_GB2312" w:eastAsia="仿宋_GB2312"/>
          <w:color w:val="000000" w:themeColor="text1"/>
          <w:sz w:val="32"/>
          <w:szCs w:val="32"/>
        </w:rPr>
      </w:pPr>
      <w:r w:rsidRPr="005D579C">
        <w:rPr>
          <w:rFonts w:ascii="仿宋_GB2312" w:eastAsia="仿宋_GB2312" w:hint="eastAsia"/>
          <w:color w:val="000000" w:themeColor="text1"/>
          <w:sz w:val="32"/>
          <w:szCs w:val="32"/>
        </w:rPr>
        <w:t>单位地址：</w:t>
      </w:r>
    </w:p>
    <w:p w:rsidR="00B35F6C" w:rsidRPr="005D579C" w:rsidRDefault="00B35F6C" w:rsidP="00B35F6C">
      <w:pPr>
        <w:tabs>
          <w:tab w:val="left" w:pos="1263"/>
        </w:tabs>
        <w:spacing w:line="500" w:lineRule="exact"/>
        <w:ind w:right="160"/>
        <w:rPr>
          <w:rFonts w:ascii="仿宋_GB2312" w:eastAsia="仿宋_GB2312"/>
          <w:color w:val="000000" w:themeColor="text1"/>
          <w:sz w:val="32"/>
          <w:szCs w:val="32"/>
        </w:rPr>
      </w:pPr>
      <w:r w:rsidRPr="005D579C">
        <w:rPr>
          <w:rFonts w:ascii="仿宋_GB2312" w:eastAsia="仿宋_GB2312" w:hint="eastAsia"/>
          <w:color w:val="000000" w:themeColor="text1"/>
          <w:sz w:val="32"/>
          <w:szCs w:val="32"/>
        </w:rPr>
        <w:t>联系人：            联系方式：</w:t>
      </w:r>
    </w:p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8"/>
        <w:gridCol w:w="1192"/>
        <w:gridCol w:w="2865"/>
        <w:gridCol w:w="596"/>
        <w:gridCol w:w="596"/>
        <w:gridCol w:w="596"/>
        <w:gridCol w:w="1314"/>
        <w:gridCol w:w="598"/>
      </w:tblGrid>
      <w:tr w:rsidR="00B35F6C" w:rsidRPr="005D579C" w:rsidTr="00341CDD">
        <w:trPr>
          <w:trHeight w:val="531"/>
        </w:trPr>
        <w:tc>
          <w:tcPr>
            <w:tcW w:w="407" w:type="pct"/>
            <w:vAlign w:val="center"/>
          </w:tcPr>
          <w:p w:rsidR="00B35F6C" w:rsidRPr="005D579C" w:rsidRDefault="00B35F6C" w:rsidP="00341CDD">
            <w:pPr>
              <w:pStyle w:val="a3"/>
              <w:shd w:val="clear" w:color="auto" w:fill="FFFFFF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微软雅黑"/>
                <w:color w:val="000000" w:themeColor="text1"/>
                <w:sz w:val="21"/>
                <w:szCs w:val="21"/>
              </w:rPr>
            </w:pPr>
            <w:r w:rsidRPr="005D579C">
              <w:rPr>
                <w:rFonts w:ascii="仿宋_GB2312" w:eastAsia="仿宋_GB2312" w:hAnsi="微软雅黑" w:hint="eastAsia"/>
                <w:color w:val="000000" w:themeColor="text1"/>
                <w:sz w:val="21"/>
                <w:szCs w:val="21"/>
              </w:rPr>
              <w:t>序号</w:t>
            </w:r>
          </w:p>
        </w:tc>
        <w:tc>
          <w:tcPr>
            <w:tcW w:w="706" w:type="pct"/>
            <w:vAlign w:val="center"/>
          </w:tcPr>
          <w:p w:rsidR="00B35F6C" w:rsidRPr="005D579C" w:rsidRDefault="00B35F6C" w:rsidP="00341CDD">
            <w:pPr>
              <w:pStyle w:val="a3"/>
              <w:shd w:val="clear" w:color="auto" w:fill="FFFFFF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微软雅黑"/>
                <w:color w:val="000000" w:themeColor="text1"/>
                <w:sz w:val="21"/>
                <w:szCs w:val="21"/>
              </w:rPr>
            </w:pPr>
            <w:r w:rsidRPr="005D579C">
              <w:rPr>
                <w:rFonts w:ascii="仿宋_GB2312" w:eastAsia="仿宋_GB2312" w:hAnsi="微软雅黑" w:hint="eastAsia"/>
                <w:color w:val="000000" w:themeColor="text1"/>
                <w:sz w:val="21"/>
                <w:szCs w:val="21"/>
              </w:rPr>
              <w:t>商品名称</w:t>
            </w:r>
          </w:p>
        </w:tc>
        <w:tc>
          <w:tcPr>
            <w:tcW w:w="1696" w:type="pct"/>
            <w:vAlign w:val="center"/>
          </w:tcPr>
          <w:p w:rsidR="00B35F6C" w:rsidRPr="005D579C" w:rsidRDefault="00B35F6C" w:rsidP="00341CDD">
            <w:pPr>
              <w:pStyle w:val="a3"/>
              <w:shd w:val="clear" w:color="auto" w:fill="FFFFFF"/>
              <w:spacing w:before="0" w:beforeAutospacing="0" w:after="0" w:afterAutospacing="0" w:line="500" w:lineRule="exact"/>
              <w:ind w:firstLineChars="200" w:firstLine="420"/>
              <w:jc w:val="center"/>
              <w:rPr>
                <w:rFonts w:ascii="仿宋_GB2312" w:eastAsia="仿宋_GB2312" w:hAnsi="微软雅黑"/>
                <w:color w:val="000000" w:themeColor="text1"/>
                <w:sz w:val="21"/>
                <w:szCs w:val="21"/>
              </w:rPr>
            </w:pPr>
            <w:r w:rsidRPr="005D579C">
              <w:rPr>
                <w:rFonts w:ascii="仿宋_GB2312" w:eastAsia="仿宋_GB2312" w:hAnsi="微软雅黑" w:hint="eastAsia"/>
                <w:color w:val="000000" w:themeColor="text1"/>
                <w:sz w:val="21"/>
                <w:szCs w:val="21"/>
              </w:rPr>
              <w:t>型号规格</w:t>
            </w:r>
          </w:p>
        </w:tc>
        <w:tc>
          <w:tcPr>
            <w:tcW w:w="353" w:type="pct"/>
            <w:vAlign w:val="center"/>
          </w:tcPr>
          <w:p w:rsidR="00B35F6C" w:rsidRPr="005D579C" w:rsidRDefault="00B35F6C" w:rsidP="00341CDD">
            <w:pPr>
              <w:pStyle w:val="a3"/>
              <w:shd w:val="clear" w:color="auto" w:fill="FFFFFF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微软雅黑"/>
                <w:color w:val="000000" w:themeColor="text1"/>
                <w:sz w:val="21"/>
                <w:szCs w:val="21"/>
              </w:rPr>
            </w:pPr>
            <w:r w:rsidRPr="005D579C">
              <w:rPr>
                <w:rFonts w:ascii="仿宋_GB2312" w:eastAsia="仿宋_GB2312" w:hAnsi="微软雅黑" w:hint="eastAsia"/>
                <w:color w:val="000000" w:themeColor="text1"/>
                <w:sz w:val="21"/>
                <w:szCs w:val="21"/>
              </w:rPr>
              <w:t>数量</w:t>
            </w:r>
          </w:p>
        </w:tc>
        <w:tc>
          <w:tcPr>
            <w:tcW w:w="353" w:type="pct"/>
            <w:vAlign w:val="center"/>
          </w:tcPr>
          <w:p w:rsidR="00B35F6C" w:rsidRPr="005D579C" w:rsidRDefault="00B35F6C" w:rsidP="00341CDD">
            <w:pPr>
              <w:pStyle w:val="a3"/>
              <w:shd w:val="clear" w:color="auto" w:fill="FFFFFF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微软雅黑"/>
                <w:color w:val="000000" w:themeColor="text1"/>
                <w:sz w:val="21"/>
                <w:szCs w:val="21"/>
              </w:rPr>
            </w:pPr>
            <w:r w:rsidRPr="005D579C">
              <w:rPr>
                <w:rFonts w:ascii="仿宋_GB2312" w:eastAsia="仿宋_GB2312" w:hAnsi="微软雅黑" w:hint="eastAsia"/>
                <w:color w:val="000000" w:themeColor="text1"/>
                <w:sz w:val="21"/>
                <w:szCs w:val="21"/>
              </w:rPr>
              <w:t>单位</w:t>
            </w:r>
          </w:p>
        </w:tc>
        <w:tc>
          <w:tcPr>
            <w:tcW w:w="353" w:type="pct"/>
            <w:vAlign w:val="center"/>
          </w:tcPr>
          <w:p w:rsidR="00B35F6C" w:rsidRPr="005D579C" w:rsidRDefault="00B35F6C" w:rsidP="00341CDD">
            <w:pPr>
              <w:pStyle w:val="a3"/>
              <w:shd w:val="clear" w:color="auto" w:fill="FFFFFF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微软雅黑"/>
                <w:color w:val="000000" w:themeColor="text1"/>
                <w:sz w:val="21"/>
                <w:szCs w:val="21"/>
              </w:rPr>
            </w:pPr>
            <w:r w:rsidRPr="005D579C">
              <w:rPr>
                <w:rFonts w:ascii="仿宋_GB2312" w:eastAsia="仿宋_GB2312" w:hAnsi="微软雅黑" w:hint="eastAsia"/>
                <w:color w:val="000000" w:themeColor="text1"/>
                <w:sz w:val="21"/>
                <w:szCs w:val="21"/>
              </w:rPr>
              <w:t>单价</w:t>
            </w:r>
          </w:p>
        </w:tc>
        <w:tc>
          <w:tcPr>
            <w:tcW w:w="778" w:type="pct"/>
            <w:vAlign w:val="center"/>
          </w:tcPr>
          <w:p w:rsidR="00B35F6C" w:rsidRPr="005D579C" w:rsidRDefault="00B35F6C" w:rsidP="00341CDD">
            <w:pPr>
              <w:pStyle w:val="a3"/>
              <w:shd w:val="clear" w:color="auto" w:fill="FFFFFF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微软雅黑"/>
                <w:color w:val="000000" w:themeColor="text1"/>
                <w:sz w:val="21"/>
                <w:szCs w:val="21"/>
              </w:rPr>
            </w:pPr>
            <w:r w:rsidRPr="005D579C">
              <w:rPr>
                <w:rFonts w:ascii="仿宋_GB2312" w:eastAsia="仿宋_GB2312" w:hAnsi="微软雅黑" w:hint="eastAsia"/>
                <w:color w:val="000000" w:themeColor="text1"/>
                <w:sz w:val="21"/>
                <w:szCs w:val="21"/>
              </w:rPr>
              <w:t>合计金额（元）</w:t>
            </w:r>
          </w:p>
        </w:tc>
        <w:tc>
          <w:tcPr>
            <w:tcW w:w="353" w:type="pct"/>
          </w:tcPr>
          <w:p w:rsidR="00B35F6C" w:rsidRPr="005D579C" w:rsidRDefault="00B35F6C" w:rsidP="00341CDD">
            <w:pPr>
              <w:pStyle w:val="a3"/>
              <w:shd w:val="clear" w:color="auto" w:fill="FFFFFF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微软雅黑"/>
                <w:color w:val="000000" w:themeColor="text1"/>
                <w:sz w:val="21"/>
                <w:szCs w:val="21"/>
              </w:rPr>
            </w:pPr>
            <w:r w:rsidRPr="005D579C">
              <w:rPr>
                <w:rFonts w:ascii="仿宋_GB2312" w:eastAsia="仿宋_GB2312" w:hAnsi="微软雅黑" w:hint="eastAsia"/>
                <w:color w:val="000000" w:themeColor="text1"/>
                <w:sz w:val="21"/>
                <w:szCs w:val="21"/>
              </w:rPr>
              <w:t>备注</w:t>
            </w:r>
          </w:p>
        </w:tc>
      </w:tr>
      <w:tr w:rsidR="00B35F6C" w:rsidRPr="005D579C" w:rsidTr="00341CDD">
        <w:trPr>
          <w:trHeight w:val="1086"/>
        </w:trPr>
        <w:tc>
          <w:tcPr>
            <w:tcW w:w="407" w:type="pct"/>
            <w:vAlign w:val="center"/>
          </w:tcPr>
          <w:p w:rsidR="00B35F6C" w:rsidRPr="005D579C" w:rsidRDefault="00B35F6C" w:rsidP="00341CDD">
            <w:pPr>
              <w:pStyle w:val="a3"/>
              <w:shd w:val="clear" w:color="auto" w:fill="FFFFFF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微软雅黑"/>
                <w:color w:val="000000" w:themeColor="text1"/>
                <w:sz w:val="21"/>
                <w:szCs w:val="21"/>
              </w:rPr>
            </w:pPr>
            <w:r w:rsidRPr="005D579C">
              <w:rPr>
                <w:rFonts w:ascii="仿宋_GB2312" w:eastAsia="仿宋_GB2312" w:hAnsi="微软雅黑" w:hint="eastAs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706" w:type="pct"/>
            <w:vAlign w:val="center"/>
          </w:tcPr>
          <w:p w:rsidR="00B35F6C" w:rsidRPr="005D579C" w:rsidRDefault="00B35F6C" w:rsidP="00341CDD">
            <w:pPr>
              <w:widowControl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 w:rsidRPr="005D579C">
              <w:rPr>
                <w:rFonts w:ascii="仿宋_GB2312" w:eastAsia="仿宋_GB2312" w:hint="eastAsia"/>
                <w:color w:val="000000" w:themeColor="text1"/>
                <w:szCs w:val="21"/>
              </w:rPr>
              <w:t>笔记本</w:t>
            </w:r>
          </w:p>
          <w:p w:rsidR="00B35F6C" w:rsidRPr="005D579C" w:rsidRDefault="00B35F6C" w:rsidP="00341CDD">
            <w:pPr>
              <w:widowControl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 w:rsidRPr="005D579C">
              <w:rPr>
                <w:rFonts w:ascii="仿宋_GB2312" w:eastAsia="仿宋_GB2312" w:hint="eastAsia"/>
                <w:color w:val="000000" w:themeColor="text1"/>
                <w:szCs w:val="21"/>
              </w:rPr>
              <w:t>电脑</w:t>
            </w:r>
          </w:p>
        </w:tc>
        <w:tc>
          <w:tcPr>
            <w:tcW w:w="1696" w:type="pct"/>
            <w:vAlign w:val="center"/>
          </w:tcPr>
          <w:p w:rsidR="00B35F6C" w:rsidRPr="005D579C" w:rsidRDefault="00B35F6C" w:rsidP="00341CDD">
            <w:pPr>
              <w:jc w:val="left"/>
              <w:rPr>
                <w:rFonts w:ascii="仿宋_GB2312" w:eastAsia="仿宋_GB2312"/>
                <w:color w:val="000000" w:themeColor="text1"/>
                <w:szCs w:val="21"/>
              </w:rPr>
            </w:pPr>
            <w:r w:rsidRPr="005D579C">
              <w:rPr>
                <w:rFonts w:ascii="仿宋_GB2312" w:eastAsia="仿宋_GB2312" w:hint="eastAsia"/>
                <w:color w:val="000000" w:themeColor="text1"/>
                <w:szCs w:val="21"/>
              </w:rPr>
              <w:t>型号：联想 扬天V310</w:t>
            </w:r>
          </w:p>
          <w:p w:rsidR="00B35F6C" w:rsidRPr="005D579C" w:rsidRDefault="00B35F6C" w:rsidP="00341CDD">
            <w:pPr>
              <w:jc w:val="left"/>
              <w:rPr>
                <w:rFonts w:ascii="仿宋_GB2312" w:eastAsia="仿宋_GB2312"/>
                <w:color w:val="000000" w:themeColor="text1"/>
                <w:szCs w:val="21"/>
              </w:rPr>
            </w:pPr>
            <w:r w:rsidRPr="005D579C">
              <w:rPr>
                <w:rFonts w:ascii="仿宋_GB2312" w:eastAsia="仿宋_GB2312"/>
                <w:color w:val="000000" w:themeColor="text1"/>
                <w:szCs w:val="21"/>
              </w:rPr>
              <w:t>7200U/8G/500G+128G</w:t>
            </w:r>
            <w:r w:rsidRPr="005D579C">
              <w:rPr>
                <w:rFonts w:ascii="仿宋_GB2312" w:eastAsia="仿宋_GB2312" w:hint="eastAsia"/>
                <w:color w:val="000000" w:themeColor="text1"/>
                <w:szCs w:val="21"/>
              </w:rPr>
              <w:t>/固态/M530-2G独显/无D/1920*1080分辨率/WIN10/黑色/指纹识别</w:t>
            </w:r>
          </w:p>
        </w:tc>
        <w:tc>
          <w:tcPr>
            <w:tcW w:w="353" w:type="pct"/>
            <w:vAlign w:val="center"/>
          </w:tcPr>
          <w:p w:rsidR="00B35F6C" w:rsidRPr="005D579C" w:rsidRDefault="00B35F6C" w:rsidP="00341CDD">
            <w:pPr>
              <w:jc w:val="center"/>
              <w:rPr>
                <w:rFonts w:ascii="仿宋_GB2312" w:eastAsia="仿宋_GB2312" w:hAnsi="宋体" w:cs="宋体"/>
                <w:color w:val="000000" w:themeColor="text1"/>
                <w:szCs w:val="21"/>
              </w:rPr>
            </w:pPr>
            <w:r w:rsidRPr="005D579C">
              <w:rPr>
                <w:rFonts w:ascii="仿宋_GB2312" w:eastAsia="仿宋_GB2312" w:hAnsi="宋体" w:cs="宋体" w:hint="eastAsia"/>
                <w:color w:val="000000" w:themeColor="text1"/>
                <w:szCs w:val="21"/>
              </w:rPr>
              <w:t>40</w:t>
            </w:r>
          </w:p>
        </w:tc>
        <w:tc>
          <w:tcPr>
            <w:tcW w:w="353" w:type="pct"/>
            <w:vAlign w:val="center"/>
          </w:tcPr>
          <w:p w:rsidR="00B35F6C" w:rsidRPr="005D579C" w:rsidRDefault="00B35F6C" w:rsidP="00341CDD">
            <w:pPr>
              <w:pStyle w:val="a3"/>
              <w:shd w:val="clear" w:color="auto" w:fill="FFFFFF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微软雅黑"/>
                <w:color w:val="000000" w:themeColor="text1"/>
                <w:sz w:val="21"/>
                <w:szCs w:val="21"/>
              </w:rPr>
            </w:pPr>
            <w:r w:rsidRPr="005D579C">
              <w:rPr>
                <w:rFonts w:ascii="仿宋_GB2312" w:eastAsia="仿宋_GB2312" w:hAnsi="微软雅黑" w:hint="eastAsia"/>
                <w:color w:val="000000" w:themeColor="text1"/>
                <w:sz w:val="21"/>
                <w:szCs w:val="21"/>
              </w:rPr>
              <w:t>台</w:t>
            </w:r>
          </w:p>
        </w:tc>
        <w:tc>
          <w:tcPr>
            <w:tcW w:w="353" w:type="pct"/>
            <w:vAlign w:val="center"/>
          </w:tcPr>
          <w:p w:rsidR="00B35F6C" w:rsidRPr="005D579C" w:rsidRDefault="00B35F6C" w:rsidP="00341CDD">
            <w:pPr>
              <w:pStyle w:val="a3"/>
              <w:shd w:val="clear" w:color="auto" w:fill="FFFFFF"/>
              <w:spacing w:before="0" w:beforeAutospacing="0" w:after="0" w:afterAutospacing="0" w:line="500" w:lineRule="exact"/>
              <w:ind w:firstLineChars="200" w:firstLine="420"/>
              <w:jc w:val="center"/>
              <w:rPr>
                <w:rFonts w:ascii="仿宋_GB2312" w:eastAsia="仿宋_GB2312" w:hAnsi="微软雅黑"/>
                <w:color w:val="000000" w:themeColor="text1"/>
                <w:sz w:val="21"/>
                <w:szCs w:val="21"/>
              </w:rPr>
            </w:pPr>
          </w:p>
        </w:tc>
        <w:tc>
          <w:tcPr>
            <w:tcW w:w="778" w:type="pct"/>
          </w:tcPr>
          <w:p w:rsidR="00B35F6C" w:rsidRPr="005D579C" w:rsidRDefault="00B35F6C" w:rsidP="00341CDD">
            <w:pPr>
              <w:pStyle w:val="a3"/>
              <w:shd w:val="clear" w:color="auto" w:fill="FFFFFF"/>
              <w:spacing w:before="0" w:beforeAutospacing="0" w:after="0" w:afterAutospacing="0" w:line="500" w:lineRule="exact"/>
              <w:ind w:firstLineChars="200" w:firstLine="420"/>
              <w:jc w:val="center"/>
              <w:rPr>
                <w:rFonts w:ascii="仿宋_GB2312" w:eastAsia="仿宋_GB2312" w:hAnsi="微软雅黑"/>
                <w:color w:val="000000" w:themeColor="text1"/>
                <w:sz w:val="21"/>
                <w:szCs w:val="21"/>
              </w:rPr>
            </w:pPr>
          </w:p>
        </w:tc>
        <w:tc>
          <w:tcPr>
            <w:tcW w:w="353" w:type="pct"/>
          </w:tcPr>
          <w:p w:rsidR="00B35F6C" w:rsidRPr="005D579C" w:rsidRDefault="00B35F6C" w:rsidP="00341CDD">
            <w:pPr>
              <w:pStyle w:val="a3"/>
              <w:shd w:val="clear" w:color="auto" w:fill="FFFFFF"/>
              <w:spacing w:before="0" w:beforeAutospacing="0" w:after="0" w:afterAutospacing="0" w:line="500" w:lineRule="exact"/>
              <w:ind w:firstLineChars="200" w:firstLine="420"/>
              <w:jc w:val="center"/>
              <w:rPr>
                <w:rFonts w:ascii="仿宋_GB2312" w:eastAsia="仿宋_GB2312" w:hAnsi="微软雅黑"/>
                <w:color w:val="000000" w:themeColor="text1"/>
                <w:sz w:val="21"/>
                <w:szCs w:val="21"/>
              </w:rPr>
            </w:pPr>
          </w:p>
        </w:tc>
      </w:tr>
      <w:tr w:rsidR="00B35F6C" w:rsidRPr="005D579C" w:rsidTr="00341CDD">
        <w:trPr>
          <w:trHeight w:val="457"/>
        </w:trPr>
        <w:tc>
          <w:tcPr>
            <w:tcW w:w="407" w:type="pct"/>
            <w:vAlign w:val="center"/>
          </w:tcPr>
          <w:p w:rsidR="00B35F6C" w:rsidRPr="005D579C" w:rsidRDefault="00B35F6C" w:rsidP="00341CDD">
            <w:pPr>
              <w:spacing w:line="5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 w:rsidRPr="005D579C">
              <w:rPr>
                <w:rFonts w:ascii="仿宋_GB2312" w:eastAsia="仿宋_GB2312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706" w:type="pct"/>
            <w:vAlign w:val="center"/>
          </w:tcPr>
          <w:p w:rsidR="00B35F6C" w:rsidRPr="005D579C" w:rsidRDefault="00B35F6C" w:rsidP="00341CDD">
            <w:pPr>
              <w:widowControl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 w:rsidRPr="005D579C">
              <w:rPr>
                <w:rFonts w:ascii="仿宋_GB2312" w:eastAsia="仿宋_GB2312" w:hint="eastAsia"/>
                <w:color w:val="000000" w:themeColor="text1"/>
                <w:szCs w:val="21"/>
              </w:rPr>
              <w:t>PPT翻页笔</w:t>
            </w:r>
          </w:p>
        </w:tc>
        <w:tc>
          <w:tcPr>
            <w:tcW w:w="1696" w:type="pct"/>
            <w:vAlign w:val="center"/>
          </w:tcPr>
          <w:p w:rsidR="00B35F6C" w:rsidRPr="005D579C" w:rsidRDefault="00B35F6C" w:rsidP="00341CDD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 w:rsidRPr="005D579C">
              <w:rPr>
                <w:rFonts w:ascii="仿宋_GB2312" w:eastAsia="仿宋_GB2312" w:hint="eastAsia"/>
                <w:color w:val="000000" w:themeColor="text1"/>
                <w:szCs w:val="21"/>
              </w:rPr>
              <w:t>景文JW007</w:t>
            </w:r>
          </w:p>
        </w:tc>
        <w:tc>
          <w:tcPr>
            <w:tcW w:w="353" w:type="pct"/>
            <w:vAlign w:val="center"/>
          </w:tcPr>
          <w:p w:rsidR="00B35F6C" w:rsidRPr="005D579C" w:rsidRDefault="00B35F6C" w:rsidP="00341CDD">
            <w:pPr>
              <w:jc w:val="center"/>
              <w:rPr>
                <w:rFonts w:ascii="仿宋_GB2312" w:eastAsia="仿宋_GB2312" w:hAnsi="宋体" w:cs="宋体"/>
                <w:color w:val="000000" w:themeColor="text1"/>
                <w:szCs w:val="21"/>
              </w:rPr>
            </w:pPr>
            <w:r w:rsidRPr="005D579C">
              <w:rPr>
                <w:rFonts w:ascii="仿宋_GB2312" w:eastAsia="仿宋_GB2312" w:hAnsi="宋体" w:cs="宋体" w:hint="eastAsia"/>
                <w:color w:val="000000" w:themeColor="text1"/>
                <w:szCs w:val="21"/>
              </w:rPr>
              <w:t>160</w:t>
            </w:r>
          </w:p>
        </w:tc>
        <w:tc>
          <w:tcPr>
            <w:tcW w:w="353" w:type="pct"/>
            <w:vAlign w:val="center"/>
          </w:tcPr>
          <w:p w:rsidR="00B35F6C" w:rsidRPr="005D579C" w:rsidRDefault="00B35F6C" w:rsidP="00341CDD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 w:themeColor="text1"/>
                <w:szCs w:val="21"/>
              </w:rPr>
            </w:pPr>
            <w:r w:rsidRPr="005D579C">
              <w:rPr>
                <w:rFonts w:ascii="仿宋_GB2312" w:eastAsia="仿宋_GB2312" w:hAnsi="宋体" w:cs="宋体" w:hint="eastAsia"/>
                <w:color w:val="000000" w:themeColor="text1"/>
                <w:szCs w:val="21"/>
              </w:rPr>
              <w:t>支</w:t>
            </w:r>
          </w:p>
        </w:tc>
        <w:tc>
          <w:tcPr>
            <w:tcW w:w="353" w:type="pct"/>
            <w:vAlign w:val="center"/>
          </w:tcPr>
          <w:p w:rsidR="00B35F6C" w:rsidRPr="005D579C" w:rsidRDefault="00B35F6C" w:rsidP="00341CDD">
            <w:pPr>
              <w:spacing w:line="500" w:lineRule="exact"/>
              <w:ind w:firstLineChars="200" w:firstLine="420"/>
              <w:jc w:val="center"/>
              <w:rPr>
                <w:rFonts w:ascii="仿宋_GB2312" w:eastAsia="仿宋_GB2312" w:hAnsi="宋体" w:cs="宋体"/>
                <w:color w:val="000000" w:themeColor="text1"/>
                <w:szCs w:val="21"/>
              </w:rPr>
            </w:pPr>
          </w:p>
        </w:tc>
        <w:tc>
          <w:tcPr>
            <w:tcW w:w="778" w:type="pct"/>
          </w:tcPr>
          <w:p w:rsidR="00B35F6C" w:rsidRPr="005D579C" w:rsidRDefault="00B35F6C" w:rsidP="00341CDD">
            <w:pPr>
              <w:spacing w:line="500" w:lineRule="exact"/>
              <w:ind w:firstLineChars="200" w:firstLine="420"/>
              <w:jc w:val="center"/>
              <w:rPr>
                <w:rFonts w:ascii="仿宋_GB2312" w:eastAsia="仿宋_GB2312" w:hAnsi="宋体" w:cs="宋体"/>
                <w:color w:val="000000" w:themeColor="text1"/>
                <w:szCs w:val="21"/>
              </w:rPr>
            </w:pPr>
          </w:p>
        </w:tc>
        <w:tc>
          <w:tcPr>
            <w:tcW w:w="353" w:type="pct"/>
          </w:tcPr>
          <w:p w:rsidR="00B35F6C" w:rsidRPr="005D579C" w:rsidRDefault="00B35F6C" w:rsidP="00341CDD">
            <w:pPr>
              <w:spacing w:line="500" w:lineRule="exact"/>
              <w:ind w:firstLineChars="200" w:firstLine="420"/>
              <w:jc w:val="center"/>
              <w:rPr>
                <w:rFonts w:ascii="仿宋_GB2312" w:eastAsia="仿宋_GB2312" w:hAnsi="宋体" w:cs="宋体"/>
                <w:color w:val="000000" w:themeColor="text1"/>
                <w:szCs w:val="21"/>
              </w:rPr>
            </w:pPr>
          </w:p>
        </w:tc>
      </w:tr>
      <w:tr w:rsidR="00B35F6C" w:rsidRPr="005D579C" w:rsidTr="00341CDD">
        <w:trPr>
          <w:trHeight w:val="309"/>
        </w:trPr>
        <w:tc>
          <w:tcPr>
            <w:tcW w:w="5000" w:type="pct"/>
            <w:gridSpan w:val="8"/>
            <w:vAlign w:val="center"/>
          </w:tcPr>
          <w:p w:rsidR="00B35F6C" w:rsidRPr="005D579C" w:rsidRDefault="00B35F6C" w:rsidP="00341CDD">
            <w:pPr>
              <w:tabs>
                <w:tab w:val="left" w:pos="1263"/>
              </w:tabs>
              <w:spacing w:line="500" w:lineRule="exact"/>
              <w:ind w:right="160"/>
              <w:rPr>
                <w:rFonts w:ascii="仿宋_GB2312" w:eastAsia="仿宋_GB2312" w:hAnsi="宋体" w:cs="宋体"/>
                <w:color w:val="000000" w:themeColor="text1"/>
                <w:szCs w:val="21"/>
              </w:rPr>
            </w:pPr>
            <w:r w:rsidRPr="005D579C">
              <w:rPr>
                <w:rFonts w:ascii="仿宋_GB2312" w:eastAsia="仿宋_GB2312" w:hint="eastAsia"/>
                <w:color w:val="000000" w:themeColor="text1"/>
                <w:szCs w:val="21"/>
              </w:rPr>
              <w:t>注：报价为含税价，且包括安装调试的各项费用。</w:t>
            </w:r>
          </w:p>
        </w:tc>
      </w:tr>
    </w:tbl>
    <w:p w:rsidR="00A86529" w:rsidRPr="00B35F6C" w:rsidRDefault="00A86529">
      <w:bookmarkStart w:id="0" w:name="_GoBack"/>
      <w:bookmarkEnd w:id="0"/>
    </w:p>
    <w:sectPr w:rsidR="00A86529" w:rsidRPr="00B35F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F6C"/>
    <w:rsid w:val="00A86529"/>
    <w:rsid w:val="00B3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28AFAE-44CD-470F-A0BA-36F1EF10D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F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F6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191</Characters>
  <Application>Microsoft Office Word</Application>
  <DocSecurity>0</DocSecurity>
  <Lines>1</Lines>
  <Paragraphs>1</Paragraphs>
  <ScaleCrop>false</ScaleCrop>
  <Company>MicroWin10.com</Company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1</cp:revision>
  <dcterms:created xsi:type="dcterms:W3CDTF">2017-07-27T07:21:00Z</dcterms:created>
  <dcterms:modified xsi:type="dcterms:W3CDTF">2017-07-27T07:22:00Z</dcterms:modified>
</cp:coreProperties>
</file>